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AE" w:rsidRPr="00295205" w:rsidRDefault="009320AE" w:rsidP="00295205">
      <w:pPr>
        <w:spacing w:line="240" w:lineRule="auto"/>
        <w:jc w:val="right"/>
        <w:rPr>
          <w:rFonts w:ascii="Times New Roman" w:hAnsi="Times New Roman" w:cs="Times New Roman"/>
        </w:rPr>
      </w:pPr>
      <w:r w:rsidRPr="00295205">
        <w:rPr>
          <w:rFonts w:ascii="Times New Roman" w:hAnsi="Times New Roman" w:cs="Times New Roman"/>
        </w:rPr>
        <w:t>Утверждаю</w:t>
      </w:r>
    </w:p>
    <w:p w:rsidR="009320AE" w:rsidRPr="00295205" w:rsidRDefault="009320AE" w:rsidP="00295205">
      <w:pPr>
        <w:spacing w:line="240" w:lineRule="auto"/>
        <w:jc w:val="right"/>
        <w:rPr>
          <w:rFonts w:ascii="Times New Roman" w:hAnsi="Times New Roman" w:cs="Times New Roman"/>
        </w:rPr>
      </w:pPr>
      <w:r w:rsidRPr="00295205">
        <w:rPr>
          <w:rFonts w:ascii="Times New Roman" w:hAnsi="Times New Roman" w:cs="Times New Roman"/>
        </w:rPr>
        <w:t>Директор ООО «Дом семейной улыбки»</w:t>
      </w:r>
    </w:p>
    <w:p w:rsidR="009320AE" w:rsidRPr="00295205" w:rsidRDefault="009320AE" w:rsidP="00295205">
      <w:pPr>
        <w:spacing w:line="240" w:lineRule="auto"/>
        <w:jc w:val="right"/>
        <w:rPr>
          <w:rFonts w:ascii="Times New Roman" w:hAnsi="Times New Roman" w:cs="Times New Roman"/>
        </w:rPr>
      </w:pPr>
      <w:r w:rsidRPr="00295205">
        <w:rPr>
          <w:rFonts w:ascii="Times New Roman" w:hAnsi="Times New Roman" w:cs="Times New Roman"/>
        </w:rPr>
        <w:t xml:space="preserve">____________________ Абросимова А.Н. </w:t>
      </w:r>
    </w:p>
    <w:p w:rsidR="009320AE" w:rsidRPr="00295205" w:rsidRDefault="009320AE" w:rsidP="00295205">
      <w:pPr>
        <w:spacing w:line="240" w:lineRule="auto"/>
        <w:jc w:val="right"/>
        <w:rPr>
          <w:rFonts w:ascii="Times New Roman" w:hAnsi="Times New Roman" w:cs="Times New Roman"/>
        </w:rPr>
      </w:pPr>
      <w:r w:rsidRPr="00295205">
        <w:rPr>
          <w:rFonts w:ascii="Times New Roman" w:hAnsi="Times New Roman" w:cs="Times New Roman"/>
        </w:rPr>
        <w:t>с «___</w:t>
      </w:r>
      <w:r w:rsidR="00CA7772" w:rsidRPr="00295205">
        <w:rPr>
          <w:rFonts w:ascii="Times New Roman" w:hAnsi="Times New Roman" w:cs="Times New Roman"/>
        </w:rPr>
        <w:t>__»____</w:t>
      </w:r>
      <w:r w:rsidR="003F63F0" w:rsidRPr="00295205">
        <w:rPr>
          <w:rFonts w:ascii="Times New Roman" w:hAnsi="Times New Roman" w:cs="Times New Roman"/>
        </w:rPr>
        <w:t>____</w:t>
      </w:r>
      <w:r w:rsidR="00BC367A" w:rsidRPr="00295205">
        <w:rPr>
          <w:rFonts w:ascii="Times New Roman" w:hAnsi="Times New Roman" w:cs="Times New Roman"/>
        </w:rPr>
        <w:t>__» 2021</w:t>
      </w:r>
      <w:r w:rsidRPr="00295205">
        <w:rPr>
          <w:rFonts w:ascii="Times New Roman" w:hAnsi="Times New Roman" w:cs="Times New Roman"/>
        </w:rPr>
        <w:t xml:space="preserve"> г</w:t>
      </w:r>
    </w:p>
    <w:tbl>
      <w:tblPr>
        <w:tblpPr w:leftFromText="180" w:rightFromText="180" w:vertAnchor="text" w:tblpY="1"/>
        <w:tblOverlap w:val="never"/>
        <w:tblW w:w="222" w:type="dxa"/>
        <w:tblLook w:val="04A0" w:firstRow="1" w:lastRow="0" w:firstColumn="1" w:lastColumn="0" w:noHBand="0" w:noVBand="1"/>
      </w:tblPr>
      <w:tblGrid>
        <w:gridCol w:w="222"/>
      </w:tblGrid>
      <w:tr w:rsidR="004161AE" w:rsidRPr="00295205" w:rsidTr="004161AE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AE" w:rsidRPr="00295205" w:rsidRDefault="004161AE" w:rsidP="0029520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1AE" w:rsidRPr="00295205" w:rsidTr="004161A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AE" w:rsidRPr="00295205" w:rsidRDefault="004161AE" w:rsidP="0029520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1AE" w:rsidRPr="00295205" w:rsidTr="004161A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AE" w:rsidRPr="00295205" w:rsidRDefault="004161AE" w:rsidP="0029520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W w:w="10957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2169"/>
        <w:gridCol w:w="7502"/>
        <w:gridCol w:w="1286"/>
      </w:tblGrid>
      <w:tr w:rsidR="007D7FDD" w:rsidRPr="00295205" w:rsidTr="00295205">
        <w:trPr>
          <w:trHeight w:val="90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услуги*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услуги (руб.)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Консультация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B01:064.003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2D56F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B01:064.004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B01:065.001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2D56F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B01:065.003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зубного врача первичный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2D56F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B01:065.005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2D56F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B01:065.006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B01:065.007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2D56F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B01:066.001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2D56F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B01:066.002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1BD0" w:rsidRPr="00295205" w:rsidTr="00295205">
        <w:trPr>
          <w:trHeight w:val="604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D0" w:rsidRPr="00295205" w:rsidRDefault="00851BD0" w:rsidP="0029520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95205">
              <w:rPr>
                <w:rFonts w:ascii="Times New Roman" w:hAnsi="Times New Roman" w:cs="Times New Roman"/>
                <w:color w:val="000000"/>
              </w:rPr>
              <w:t>КНС-BO 1.065:002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BD0" w:rsidRPr="00295205" w:rsidRDefault="00851BD0" w:rsidP="0029520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95205">
              <w:rPr>
                <w:rFonts w:ascii="Times New Roman" w:hAnsi="Times New Roman" w:cs="Times New Roman"/>
                <w:color w:val="000000"/>
              </w:rPr>
              <w:t>Прием (осмотр, консультация) врача-стоматолога-терапевта директора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D0" w:rsidRPr="00295205" w:rsidRDefault="007E7842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BO 1.065:002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В01:065.004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зубного врача повторный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87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23087" w:rsidRPr="00295205" w:rsidTr="00295205">
        <w:trPr>
          <w:trHeight w:val="300"/>
        </w:trPr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3087" w:rsidRPr="00295205" w:rsidRDefault="00823087" w:rsidP="0029520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лотка                                                                                                       </w:t>
            </w:r>
            <w:r w:rsidR="00713ED7" w:rsidRPr="00295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  <w:r w:rsidRPr="00295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13ED7" w:rsidRPr="00295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A06D69" w:rsidRPr="00295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D7FDD" w:rsidRPr="00295205" w:rsidTr="00295205">
        <w:trPr>
          <w:trHeight w:val="300"/>
        </w:trPr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Рентгенология</w:t>
            </w:r>
          </w:p>
        </w:tc>
      </w:tr>
      <w:tr w:rsidR="007D7FDD" w:rsidRPr="00295205" w:rsidTr="00295205">
        <w:trPr>
          <w:trHeight w:val="31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А06:07.003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Прицельная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внутриротовая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DD" w:rsidRPr="00295205" w:rsidRDefault="00851BD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7FDD" w:rsidRPr="00295205" w:rsidTr="00295205">
        <w:trPr>
          <w:trHeight w:val="300"/>
        </w:trPr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 и диагностика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A02.07.004.002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Антропометрические исследования (медицинское фотографирование)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A02.07.010.001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Снятие оттиска с одной челюсти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А02:07.001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Осмотр полости рта с помощью дополнительных инструментов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А02:07.002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А02:07.003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Исследование зубодесневых карманов с помощью пародонтологического зонда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А02:07.005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Термодиагностика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зуба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25.07.001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2D56F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Назначение л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екарственных препаратов при заболеваниях полости рта и зубов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D7FDD" w:rsidRPr="00295205" w:rsidTr="00295205">
        <w:trPr>
          <w:trHeight w:val="300"/>
        </w:trPr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Анестезия</w:t>
            </w:r>
          </w:p>
        </w:tc>
      </w:tr>
      <w:tr w:rsidR="007D7FDD" w:rsidRPr="00295205" w:rsidTr="00295205">
        <w:trPr>
          <w:trHeight w:val="31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B01:003.004:001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Проводниковая анестезия (1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карпула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13ED7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  <w:r w:rsidR="007E7842"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31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B01:003.004:002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E7842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A06D69" w:rsidRPr="00295205" w:rsidTr="00295205">
        <w:trPr>
          <w:trHeight w:val="31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69" w:rsidRPr="00295205" w:rsidRDefault="00A06D69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69" w:rsidRPr="00295205" w:rsidRDefault="00A06D69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D69" w:rsidRPr="00295205" w:rsidRDefault="00A06D69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7FDD" w:rsidRPr="00295205" w:rsidTr="00295205">
        <w:trPr>
          <w:trHeight w:val="31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B01:003.004:005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13ED7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7E7842"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31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B01:003.004:011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Сочетанная анестезия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851BD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300"/>
        </w:trPr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А11:07.012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Глубокое фторирование эмали (один зуб).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А11:07.022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E7842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А11:07.024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Местное применение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реминерализующих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препаратов  всех зубов  детям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А14:07.003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Гигиена полости рта всех  зубов(полировка эмали)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А14:07.008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А16:07.051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Профессиональная гигиена полости рта и зубов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A06D69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А16:07.057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Запечатывание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фиссуры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зуба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герметиком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F44D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А22:07.002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Ультразвуковое удаление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наддесневых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поддесневых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зубных отложений в области зуба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А25:07.002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Назначение диетического питания при заболеваниях полости рта и зубов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А25:07.003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В04:070.001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Школа психологической профилактики для пациентов и родственников (адаптивный прием)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315"/>
        </w:trPr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Отбеливание зубов</w:t>
            </w:r>
          </w:p>
        </w:tc>
      </w:tr>
      <w:tr w:rsidR="007D7FDD" w:rsidRPr="00295205" w:rsidTr="00295205">
        <w:trPr>
          <w:trHeight w:val="9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A16.07.050-A16.07.050.002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Профессиональное отбеливание зубов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капповое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A16.07.050-A16.07.050.003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Профессиональное отбеливание зубов дополнительный шприц отбеливающего материала из набора домашнего отбеливания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A16.07.050-A16.07.050.004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Профессиональное отбеливание зубов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внутрикоронковое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невитальных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измененных в цвете зубов (1 зуб)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A16.07.050-A16.07.050.005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Профессиональное отбеливание зубов направленное клиническое (1 зуб)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A16.07.050-A16.07.050.005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Профессиональное отбеливание зубов клиническое препаратом 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opalescencextraboost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 (2 челюсти в линии улыбки)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A16.07.050-А16.07.021.001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Эндоотбеливание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одного зуба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opalescencextraboost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в одно посещение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A16.07.050-А16.07.021.002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Эндоотбеливание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одного зуба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opalescencextraboost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во второе и последующее посещения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31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Терапевтические услуги</w:t>
            </w:r>
          </w:p>
        </w:tc>
      </w:tr>
      <w:tr w:rsidR="007D7FDD" w:rsidRPr="00295205" w:rsidTr="00295205">
        <w:trPr>
          <w:trHeight w:val="31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Восстановление зуба пломбой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A16.07.003.001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Восстановление зуба вкладками,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виниром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полукоронкой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из фотополимерного материала прямым методом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A16.07.025.001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Избирательное полирование зуба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A16.07.082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Сошлифовывание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твердых тканей зуба при лечении кариеса и его осложнений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A16.07.092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Трепанация зуба, искусственной коронки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851BD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D7FDD" w:rsidRPr="00295205" w:rsidTr="00295205">
        <w:trPr>
          <w:trHeight w:val="9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А16:07.002:002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Восстановление зуба пломбой I, II, III, V, VI класс по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Блэку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с использованием материалов химического отверждения(под коронку бюджетный вариант)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851BD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713ED7" w:rsidRPr="0029520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А16:07.002:009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Наложение временной пломбы(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цемилайт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D7FDD" w:rsidRPr="00295205" w:rsidTr="00295205">
        <w:trPr>
          <w:trHeight w:val="9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А16:07.002:010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Восстановление зуба пломбой  I, V, VI класс по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Блэку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с использованием материалов из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фотополимеров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(средняя полость без анестезии и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оптргейта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851BD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713ED7" w:rsidRPr="0029520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9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А16:07.002:011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Блэку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с использованием материалов из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фотополимеров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(глубокая полость без анестезии и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оптргейта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А16:07.002:012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Восстановление зуба пломбой IV класс по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Блэку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с использованием материалов из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фотополимеров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(без анестезии и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оптргейта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851BD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713ED7" w:rsidRPr="0029520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А16:07.031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Восстановление зуба пломбировочными материалами с использованием анкерных штифтов(под коронку)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851BD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D7FDD" w:rsidRPr="00295205" w:rsidTr="00295205">
        <w:trPr>
          <w:trHeight w:val="9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А16:07.002:010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Восстановление зуба пломбой 1,5,6 классов по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Блэку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с использованием материалов из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фотополимеров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(очень маленькая полость)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13ED7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D7FDD" w:rsidRPr="00295205" w:rsidTr="00295205">
        <w:trPr>
          <w:trHeight w:val="31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Лечение осложнений кариеса(эндодонтическое лечение корневых каналов)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A16.07.009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Пульпотомия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ампутациякоронковойпульпы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Экстирпация пульпы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А11:07.027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Наложение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девитализирующей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пасты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А16:07.030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А16:07.030:001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А16:07.030:002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98716C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А16:07.082:001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Распломбировка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корневого канала ранее леченного пастой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851BD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А16:07.082:002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Распломбировка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корневого канала ранее леченного фосфат цементом / резорцин-формальдегидным методом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А22:07.004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Ультразвуковое расширение корневого канала зуба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7D7FDD" w:rsidRPr="00295205" w:rsidTr="00295205">
        <w:trPr>
          <w:trHeight w:val="300"/>
        </w:trPr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Наложение временной пломбы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A16.07.002.009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Наложение временной пломбы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Фуджи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A16.07.091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Снятие временной пломбы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D7FDD" w:rsidRPr="00295205" w:rsidTr="00295205">
        <w:trPr>
          <w:trHeight w:val="300"/>
        </w:trPr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Шинирование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зубов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A16.07.019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Временное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шинирование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при заболеваниях пародонта (1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7FDD" w:rsidRPr="00295205" w:rsidTr="00295205">
        <w:trPr>
          <w:trHeight w:val="300"/>
        </w:trPr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Пародонтология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терапевтическая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A16/07//045/002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Инфильтрация кариеса вестибулярных поверхностей (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Icon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А02:07.003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Исследование зубодесневых карманов с помощью пародонтологического зонда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А11:07.010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Введение лекарственных препаратов в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пародонтальный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карман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А15:07.003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А16.07.032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Снятие зубных отложений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AirFlow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(один зуб)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А16.07.034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Отбеливание зубов (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opalescencextraboost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  (зона улыбки) первое посещение (одна челюсть)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А16.07.035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Отбеливание зубов (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opalescencextraboost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  (зона улыбки) второе  и последующее до заключительного посещение (одна челюсть)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А16.07.037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Эндоотбеливание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 один зуб в одно посещение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А16.07.038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Эндоотбеливание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 один зуб второе и последующее до заключительного   посещения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А16.07.039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Профессиональная чистка всей полости рта (Ультразвук, 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AirFlow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, полировочные пасты, поверхностное фторирование)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A06D69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7D7FDD" w:rsidRPr="0029520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Наложение капы с фторсодержащим гелем на один зубной ряд (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ремарс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гель)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Проведение диагностического препарирования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1735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А16.07.045.001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Инфильтрация кариеса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апроксимальных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поверхностей  (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Icon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</w:tr>
      <w:tr w:rsidR="007D7FDD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А16:07.020:001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Удаление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наддесневых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поддесневых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зубных отложений в области зуба ручным методом (КЮРЕТАЖ)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А20:07.001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Гидроорошение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при заболевании полости рта и зубов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А22:07.001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Ультразвуковая обработка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пародонтального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кармана в области зуба.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А22:07.006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Воздействие ультразвуком на область десен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D7FDD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FDD" w:rsidRPr="00295205" w:rsidRDefault="007D7FD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Пломбирование корневого канала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A16.07.093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Фиксация внутриканального штифта/вкладки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A16.07.094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Удаление внутриканального штифта/вкладки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А06.07.002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Рентген в области одного зуба при лечении канала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А11.07.012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Глубокое фторирование один зуб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851BD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C7367B"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Механическая и медикаментозная обработка одного канала с помощью ручных инструментов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Обработка одного канала с помощью эндодонтического наконечника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Пломбировка одного канала гуттаперчей методом латеральной конденсации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A06D69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1640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А16.07.004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Пломбирование одного канала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термафилCuttaCore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Постановка антисептического средства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А16.07.006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закрытие перфорации  МТА (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Рутдент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А16.07.007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Постоянная лечебная прокладка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Vitrebond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7E7842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А16.07.008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коффердама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851BD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 w:rsidR="00C7367B"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А16.07.009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Наложение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девитализирующей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пасты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Полировка,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пришлифовка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пломбы (один зуб)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А16.07.011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Временная пломба,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Parasept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А16.07.012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Временная химическая пломба (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фуджи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А16.07.013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Временная пломба светового отверждения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3F74EE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C7367B"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А16.07.014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Ретракция десны ( один зуб)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А16.07.015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Пломбирование полости (композит светового отверждения)  1 доза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А16.07.016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Пломбирование одного канала временным лечебным препаратом (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Calasept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)(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кальцемин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74EE" w:rsidRPr="0029520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А16.07.017.001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Распломбировка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одного канала , простая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А16.07.017.002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Распломбировка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одного канала , сложная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А16.07.018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Извлечение металлической культевой вкладки (один канал)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А16.07.019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Постановка стекловолоконного штифта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А16.07.020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Постановка , извлечение анкерного штифта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А16.07.022.002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Поверхностный кариес, постановка прокладочного материала и реставрация поверхностей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7E7842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А16.07.022.003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Средний кариес, постановка прокладочного материала и реставрация поверхностей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7E7842"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А16.07.022.004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Глубокий  кариес, постановка прокладочного материала и реставрация поверхностей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3200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А16.07.022.005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Другой кариес, постановка прокладочного материала и реставрация поверхностей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А16.07.022.006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Винирование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, реставрация (изменение цвета и формы зуба), (обработка, постановка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плобы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, шлифовка и полировка зуба)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А16.07.023.001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Пломбировка канала гуттаперчей методом латеральной конденсации, один канал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3F74EE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  <w:r w:rsidR="00C7367B"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А16.07.024.001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Пломбировка канала гуттаперчей методом латеральной конденсации, два канала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3F74EE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  <w:r w:rsidR="00C7367B"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А16.07.025.001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Пломбировка канала гуттаперчей методом латеральной конденсации, три канала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3F74EE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492</w:t>
            </w:r>
            <w:r w:rsidR="00C7367B"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А16:07.008:001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Пломбирование корневого канала зуба пастой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А16:07.008:002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Пломбирование корневого канала зуба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гуттаперчивыми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штифтами (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эндометазон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3F74EE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C7367B"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А16:07.008:003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Закрытие перфорации стенки корневого канала зуба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А16:07.030:003   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А22.07.001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Обработка одного канала , ультразвук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:rsidR="00C7367B" w:rsidRPr="00295205" w:rsidRDefault="0098716C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367B" w:rsidRPr="00295205" w:rsidTr="00295205">
        <w:trPr>
          <w:trHeight w:val="31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А16.07.008.001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Пломбирование корневого канала зуба пастой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А16.07.008.003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Закрытие перфорации стенки корневого канала зуба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А12.07.001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Витальное окрашивание твердых тканей зуба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А16.07.127.014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Психологическая адаптация ребенка (прием без лечения,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вкресле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А16.07.128.001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Медикаментозная обработка канала ХГ 2%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А16.07.128.002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Наложение МТА (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рутдент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)глубокий кариес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А16.07.128.003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Наложение прокладки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Vitribond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7F44D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C7367B"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А16.07.128.004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Ампутация пульпы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А16.07.128.005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Экстирпация пульпы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А16.07.128.006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Обработка одного канала ручная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А16.07.128.007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Обработка одного канала машинная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А16.07.128.009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Ультразвуковая обработка канала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А16.07.128.010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Каласепт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А16.07.128.011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Апексификация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МТА один канал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А16.07.128.012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Постоянное пломбирование канала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А16.07.128.013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Постоянная пломба из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светоотверждаемого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материала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Витример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B1559D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А16.07.129.001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Машинная обработка одного канала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А16.07.129.002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УЗ обработка канала ХГ 3%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98716C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C7367B"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А16.07.129.003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Временное пломбирование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каласепт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А16.07.129.004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Постоянное пломбирование методом латеральной конденсации один канал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1630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А16.07.129.005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Постоянное пломбирование методом вертикальной конденсации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Пульпит молочного зуба 1 посещение(мышьяк/паста)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Пульпит молочного зуба 2 посещение(резорцин-формалиновая смесь)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Пульпит молочного зуба 3 посещение(резорцин/паста)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Периодонтит  1 посещение(раскрытие)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Периодонтит 2 посещение(наложение лекарственного вещества)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Периодонтит  3 посещение(пломбировка канала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пастой+пломба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Лечение пульпита в одно посещение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716C" w:rsidRPr="00295205" w:rsidRDefault="0098716C" w:rsidP="002952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2" w:type="dxa"/>
            <w:hideMark/>
          </w:tcPr>
          <w:p w:rsidR="0098716C" w:rsidRPr="00295205" w:rsidRDefault="0098716C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367B" w:rsidRPr="00295205" w:rsidRDefault="0098716C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Ортопедия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А02:07.010:006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А16.07.046.001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Культевая вкладка металлическая одноканальная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А16.07.046.002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Культевая вкладка металлическая двухканальная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А16.07.046.003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Культевая вкладка металлическая трехканальная(разборная)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А16.07.047.001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Цельнолитой  зуб ,в комбинированной металлокерамической  конструкцию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3800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А16.07.047.002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Металлокерамическая коронка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391DE7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B1559D" w:rsidRPr="0029520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А16.07.047.003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Временная коронка, изготовленная врачом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А16.07.047.004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Временная коронка техник ,изготовленная техником с фиксацией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А16.07.047.005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Постоянная пластмассовая коронка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А16.07.047.006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Металлопластмассовая коронка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А16.07.047.007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Штампованная коронка с покрытием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391DE7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7367B" w:rsidRPr="0029520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А16.07.047.009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Фасетка  (литой зуб с пластмассовой облицовкой)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391DE7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C7367B" w:rsidRPr="0029520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А16.07.047.010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Безметалловая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керамика -коронка ,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винир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, вкладка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ipsEmaxPress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 с нанесением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12000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А16.07.048.001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Частичный съемный протез (Акриловый)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А16.07.048.003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Частичный съемный протез  "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БАБОЧКА"нейлоновый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 на один зуб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А16.07.048.003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Частичный съемный протез «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имидиант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" (нейлоновый) на один -четыре зуб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А16.07.048.004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Полный съемный протез (акриловый)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А16.07.048.005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Съемный протез из нейлона частичный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17000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А16.07.048.006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Съемный протез из нейлона полный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17000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А16.07.048.007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Бюгельный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протез на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опорно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–удерживающих 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кламерах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( металлические 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кламер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22000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Починка протеза, приварка зуба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А16.07.050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Приварка крючка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А16.07.051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Перебазировка съемного протеза, выполненная техником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А16.07.052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Перебазировка съемного протеза, выполненная врачом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А16.07.053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Снятие слепков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альгинатной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массой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F63F0" w:rsidRPr="0029520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А16.07.054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Снятие оттиска массой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exspress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(A-силикон)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А16.07.055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Снятие оттисков массой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speedex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(С-силикон)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3F63F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А16.07.056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Ретракция десны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А16.07.057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Изготовление индивидуальной ложки на одну челюсть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А16.07.058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Накусочная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пластинка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А16.07.059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Диагностические модели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А16.07.060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Перебазировка протеза из нейлона на одну челюсть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4200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А16.07.061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Силиконовая прокладка под протез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А16.07.062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Армирование сеткой съемного протеза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А16.07.063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Фиксация коронки, вкладки на СИЦ химического отверждения (усиленного композитом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фуджи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3F63F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А16.07.064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Фиксация коронки, вкладки на СИЦ химического отверждения (усиленного композитом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реликс-лютинг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3F63F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А16.07.065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Напыление (один зуб)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А16.07.066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Снятие металлокерамической коронки ( одна единица)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6241CE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C7367B"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А16.07.067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Снятие штампованной коронки (одна единица)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6241CE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7367B"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А16.07.068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Фиксация коронки , вкладки на композит двойного от</w:t>
            </w:r>
            <w:bookmarkStart w:id="0" w:name="_GoBack"/>
            <w:bookmarkEnd w:id="0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верждения (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Keer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3 M)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А16.07.069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Фиксация коронки на временный цемент (Темп-Бонд, дентин)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3F63F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А16.07.070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Изоляционное световое кольцо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орт2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Фиксация прикуса силиконом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А16.07.047.002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Металлокерамическая коронка с частичной керамической   облицовкой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А16.07.047.010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Безметалловая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 пресс-керамика без нанесения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Снятие цельнолитой коронки  ( 1ед)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Штамповоная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коронка без покрытия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391DE7" w:rsidP="00391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C7367B" w:rsidRPr="0029520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Фиксация коронки изготовленной в другой клинике  на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фуджи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3F63F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Фиксация коронки изготовленной в другой клинике  на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реликс-лютинг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3F63F0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Коррекция протеза изготовленного в другой клинике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Препарирование одного канала под штифтовую вкладку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Металлокерамическая коронка на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имплант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на цементной фиксации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18000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Металлокерамичекая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коронка на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имплант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на винтовую фиксацию (прямой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абатмен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23000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Металлокерамическая коронка на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имплант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на винтовую фиксацию (угловой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абатмен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27000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Вкладка литая штифтовая с керамическим покрытием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</w:tr>
      <w:tr w:rsidR="00C7367B" w:rsidRPr="00295205" w:rsidTr="00295205">
        <w:trPr>
          <w:trHeight w:val="446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Литая коронка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1609E7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C7367B" w:rsidRPr="0029520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снятие оттиска с одной челюсти для изготовления силиконового ключа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сошлифовывание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твердых тканей зуба для последующего восстановления вкладкой, накладкой,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полукоронкой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, коронкой,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виниром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снятие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несьемной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ортопедической конструкции 1единица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Избирательное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пришлифовывание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твердых тканей зубов 1 единица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повторная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фиксафия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на постоянный цемент несъемных ортопедических конструкции 1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повторная фиксация на постоянный цемент несъемных ортопедических конструкции с опорой на  имплантаты 1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повторная фиксация на временный цемент несъемных ортопедических конструкции 1ед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7367B" w:rsidRPr="00295205" w:rsidTr="00295205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культиевая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вкладка с нанесением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коронка,винир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1559D"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>вкладкаipsEmaxPress</w:t>
            </w:r>
            <w:proofErr w:type="spellEnd"/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 керамическая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12000</w:t>
            </w:r>
          </w:p>
        </w:tc>
      </w:tr>
      <w:tr w:rsidR="00C7367B" w:rsidRPr="00295205" w:rsidTr="00295205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7B" w:rsidRPr="00295205" w:rsidRDefault="00C7367B" w:rsidP="002952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 xml:space="preserve">частичный съемный протез "птичка" (акриловый) на 1 зуб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7B" w:rsidRPr="00295205" w:rsidRDefault="00C7367B" w:rsidP="002952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5205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</w:tbl>
    <w:p w:rsidR="00F46162" w:rsidRPr="00295205" w:rsidRDefault="00F46162" w:rsidP="00F461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sectPr w:rsidR="00F46162" w:rsidRPr="00295205" w:rsidSect="00B06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7C"/>
    <w:rsid w:val="000640D1"/>
    <w:rsid w:val="00146766"/>
    <w:rsid w:val="00151DDE"/>
    <w:rsid w:val="001609E7"/>
    <w:rsid w:val="001C6A72"/>
    <w:rsid w:val="00295205"/>
    <w:rsid w:val="002D56FB"/>
    <w:rsid w:val="00391DE7"/>
    <w:rsid w:val="003F63F0"/>
    <w:rsid w:val="003F74EE"/>
    <w:rsid w:val="004161AE"/>
    <w:rsid w:val="004A4EDD"/>
    <w:rsid w:val="00521C23"/>
    <w:rsid w:val="0052781B"/>
    <w:rsid w:val="006241CE"/>
    <w:rsid w:val="00713ED7"/>
    <w:rsid w:val="007D7FDD"/>
    <w:rsid w:val="007E7842"/>
    <w:rsid w:val="007F44DB"/>
    <w:rsid w:val="00823087"/>
    <w:rsid w:val="00833E6F"/>
    <w:rsid w:val="00851BD0"/>
    <w:rsid w:val="009320AE"/>
    <w:rsid w:val="0098716C"/>
    <w:rsid w:val="00993524"/>
    <w:rsid w:val="009B7559"/>
    <w:rsid w:val="009D71B7"/>
    <w:rsid w:val="00A06D69"/>
    <w:rsid w:val="00A504ED"/>
    <w:rsid w:val="00A5401C"/>
    <w:rsid w:val="00B068A2"/>
    <w:rsid w:val="00B14441"/>
    <w:rsid w:val="00B1559D"/>
    <w:rsid w:val="00BC367A"/>
    <w:rsid w:val="00BD6E33"/>
    <w:rsid w:val="00C7367B"/>
    <w:rsid w:val="00CA603E"/>
    <w:rsid w:val="00CA7772"/>
    <w:rsid w:val="00CB2D4C"/>
    <w:rsid w:val="00D7657D"/>
    <w:rsid w:val="00E3027C"/>
    <w:rsid w:val="00E7776C"/>
    <w:rsid w:val="00F46162"/>
    <w:rsid w:val="00FA2EB7"/>
    <w:rsid w:val="00FD76B9"/>
    <w:rsid w:val="00FE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956"/>
  <w15:docId w15:val="{89C25458-CDB3-4807-BEC8-9B48DCE8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8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8A2"/>
    <w:rPr>
      <w:color w:val="800080"/>
      <w:u w:val="single"/>
    </w:rPr>
  </w:style>
  <w:style w:type="paragraph" w:customStyle="1" w:styleId="xl65">
    <w:name w:val="xl65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0">
    <w:name w:val="xl70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4">
    <w:name w:val="xl74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6">
    <w:name w:val="xl76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9">
    <w:name w:val="xl79"/>
    <w:basedOn w:val="a"/>
    <w:rsid w:val="00B06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0">
    <w:name w:val="xl80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a"/>
    <w:rsid w:val="00B06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2">
    <w:name w:val="xl82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3">
    <w:name w:val="xl83"/>
    <w:basedOn w:val="a"/>
    <w:rsid w:val="00B06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B06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8">
    <w:name w:val="xl88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B06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B06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06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a"/>
    <w:rsid w:val="00B06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6">
    <w:name w:val="xl96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0">
    <w:name w:val="xl100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table" w:styleId="a5">
    <w:name w:val="Table Grid"/>
    <w:basedOn w:val="a1"/>
    <w:uiPriority w:val="59"/>
    <w:rsid w:val="00B06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7203-B36C-4DBF-9BE7-AFD43557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2021-01-17T11:18:00Z</cp:lastPrinted>
  <dcterms:created xsi:type="dcterms:W3CDTF">2021-03-01T15:24:00Z</dcterms:created>
  <dcterms:modified xsi:type="dcterms:W3CDTF">2021-03-05T08:21:00Z</dcterms:modified>
</cp:coreProperties>
</file>